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840" w:rsidRDefault="00473840" w:rsidP="00473840">
      <w:pPr>
        <w:jc w:val="center"/>
        <w:rPr>
          <w:rFonts w:ascii="方正小标宋简体" w:eastAsia="方正小标宋简体"/>
          <w:sz w:val="44"/>
          <w:szCs w:val="44"/>
        </w:rPr>
      </w:pPr>
      <w:r>
        <w:rPr>
          <w:rFonts w:ascii="方正小标宋简体" w:eastAsia="方正小标宋简体" w:hint="eastAsia"/>
          <w:sz w:val="44"/>
          <w:szCs w:val="44"/>
        </w:rPr>
        <w:t>党员大会选举的程序</w:t>
      </w:r>
    </w:p>
    <w:p w:rsidR="00473840" w:rsidRDefault="00473840" w:rsidP="00473840">
      <w:pPr>
        <w:jc w:val="left"/>
        <w:rPr>
          <w:rFonts w:ascii="仿宋_GB2312" w:eastAsia="仿宋_GB2312" w:hint="eastAsia"/>
          <w:sz w:val="32"/>
          <w:szCs w:val="32"/>
        </w:rPr>
      </w:pPr>
      <w:r>
        <w:rPr>
          <w:rFonts w:ascii="仿宋_GB2312" w:eastAsia="仿宋_GB2312" w:hint="eastAsia"/>
          <w:sz w:val="32"/>
          <w:szCs w:val="32"/>
        </w:rPr>
        <w:t xml:space="preserve">    </w:t>
      </w:r>
    </w:p>
    <w:p w:rsidR="00473840" w:rsidRDefault="00473840" w:rsidP="00473840">
      <w:pPr>
        <w:jc w:val="left"/>
        <w:rPr>
          <w:rFonts w:ascii="方正小标宋简体" w:eastAsia="方正小标宋简体" w:hint="eastAsia"/>
          <w:sz w:val="44"/>
          <w:szCs w:val="44"/>
        </w:rPr>
      </w:pPr>
      <w:r>
        <w:rPr>
          <w:rFonts w:ascii="仿宋_GB2312" w:eastAsia="仿宋_GB2312" w:hint="eastAsia"/>
          <w:sz w:val="32"/>
          <w:szCs w:val="32"/>
        </w:rPr>
        <w:t xml:space="preserve">    根据党章和《中国共产党基层组织选举工作暂行条例》的规定，党支部召开党员大会进行选举，一般有以下程序：</w:t>
      </w:r>
      <w:r>
        <w:rPr>
          <w:rFonts w:ascii="仿宋_GB2312" w:eastAsia="仿宋_GB2312" w:hint="eastAsia"/>
          <w:sz w:val="32"/>
          <w:szCs w:val="32"/>
        </w:rPr>
        <w:br/>
        <w:t xml:space="preserve">    （1）清点到会党员人数。大会主持人向大会报告应参加大会的党员人数和实参加大会的党员人数。到会的有选举权的党员人数符合规定人数后，即可进行选举。</w:t>
      </w:r>
    </w:p>
    <w:p w:rsidR="00473840" w:rsidRDefault="00473840" w:rsidP="00473840">
      <w:pPr>
        <w:ind w:firstLine="640"/>
        <w:jc w:val="left"/>
        <w:rPr>
          <w:rFonts w:ascii="仿宋_GB2312" w:eastAsia="仿宋_GB2312" w:hint="eastAsia"/>
          <w:sz w:val="32"/>
          <w:szCs w:val="32"/>
        </w:rPr>
      </w:pPr>
      <w:r>
        <w:rPr>
          <w:rFonts w:ascii="仿宋_GB2312" w:eastAsia="仿宋_GB2312" w:hint="eastAsia"/>
          <w:sz w:val="32"/>
          <w:szCs w:val="32"/>
        </w:rPr>
        <w:t>（2）通过选举办法。</w:t>
      </w:r>
    </w:p>
    <w:p w:rsidR="00473840" w:rsidRDefault="00473840" w:rsidP="00473840">
      <w:pPr>
        <w:ind w:firstLine="640"/>
        <w:jc w:val="left"/>
        <w:rPr>
          <w:rFonts w:ascii="仿宋_GB2312" w:eastAsia="仿宋_GB2312" w:hint="eastAsia"/>
          <w:sz w:val="32"/>
          <w:szCs w:val="32"/>
        </w:rPr>
      </w:pPr>
      <w:r>
        <w:rPr>
          <w:rFonts w:ascii="仿宋_GB2312" w:eastAsia="仿宋_GB2312" w:hint="eastAsia"/>
          <w:sz w:val="32"/>
          <w:szCs w:val="32"/>
        </w:rPr>
        <w:t>（3）通过监票人，宣布计票人。</w:t>
      </w:r>
    </w:p>
    <w:p w:rsidR="00473840" w:rsidRDefault="00473840" w:rsidP="00473840">
      <w:pPr>
        <w:ind w:firstLine="640"/>
        <w:jc w:val="left"/>
        <w:rPr>
          <w:rFonts w:ascii="仿宋_GB2312" w:eastAsia="仿宋_GB2312" w:hint="eastAsia"/>
          <w:sz w:val="32"/>
          <w:szCs w:val="32"/>
        </w:rPr>
      </w:pPr>
      <w:r>
        <w:rPr>
          <w:rFonts w:ascii="仿宋_GB2312" w:eastAsia="仿宋_GB2312" w:hint="eastAsia"/>
          <w:sz w:val="32"/>
          <w:szCs w:val="32"/>
        </w:rPr>
        <w:t>（4）宣布下届党支部委员会委员名额和候选人名单。</w:t>
      </w:r>
    </w:p>
    <w:p w:rsidR="00473840" w:rsidRDefault="00473840" w:rsidP="00473840">
      <w:pPr>
        <w:ind w:firstLine="640"/>
        <w:jc w:val="left"/>
        <w:rPr>
          <w:rFonts w:ascii="仿宋_GB2312" w:eastAsia="仿宋_GB2312" w:hint="eastAsia"/>
          <w:sz w:val="32"/>
          <w:szCs w:val="32"/>
        </w:rPr>
      </w:pPr>
      <w:r>
        <w:rPr>
          <w:rFonts w:ascii="仿宋_GB2312" w:eastAsia="仿宋_GB2312" w:hint="eastAsia"/>
          <w:sz w:val="32"/>
          <w:szCs w:val="32"/>
        </w:rPr>
        <w:t>（5）监票人当场检查票箱，计票人分发选票。</w:t>
      </w:r>
    </w:p>
    <w:p w:rsidR="00473840" w:rsidRDefault="00473840" w:rsidP="00473840">
      <w:pPr>
        <w:ind w:firstLine="640"/>
        <w:jc w:val="left"/>
        <w:rPr>
          <w:rFonts w:ascii="仿宋_GB2312" w:eastAsia="仿宋_GB2312" w:hint="eastAsia"/>
          <w:sz w:val="32"/>
          <w:szCs w:val="32"/>
        </w:rPr>
      </w:pPr>
      <w:r>
        <w:rPr>
          <w:rFonts w:ascii="仿宋_GB2312" w:eastAsia="仿宋_GB2312" w:hint="eastAsia"/>
          <w:sz w:val="32"/>
          <w:szCs w:val="32"/>
        </w:rPr>
        <w:t>（6）大会主持人说明填写选票注意事项。</w:t>
      </w:r>
    </w:p>
    <w:p w:rsidR="00473840" w:rsidRDefault="00473840" w:rsidP="00473840">
      <w:pPr>
        <w:ind w:firstLine="640"/>
        <w:jc w:val="left"/>
        <w:rPr>
          <w:rFonts w:ascii="仿宋_GB2312" w:eastAsia="仿宋_GB2312" w:hint="eastAsia"/>
          <w:sz w:val="32"/>
          <w:szCs w:val="32"/>
        </w:rPr>
      </w:pPr>
      <w:r>
        <w:rPr>
          <w:rFonts w:ascii="仿宋_GB2312" w:eastAsia="仿宋_GB2312" w:hint="eastAsia"/>
          <w:sz w:val="32"/>
          <w:szCs w:val="32"/>
        </w:rPr>
        <w:t>（7）选票人填写选票，并按指定顺序投票。</w:t>
      </w:r>
    </w:p>
    <w:p w:rsidR="00473840" w:rsidRDefault="00473840" w:rsidP="00473840">
      <w:pPr>
        <w:ind w:firstLine="640"/>
        <w:jc w:val="left"/>
        <w:rPr>
          <w:rFonts w:ascii="仿宋_GB2312" w:eastAsia="仿宋_GB2312" w:hint="eastAsia"/>
          <w:sz w:val="32"/>
          <w:szCs w:val="32"/>
        </w:rPr>
      </w:pPr>
      <w:r>
        <w:rPr>
          <w:rFonts w:ascii="仿宋_GB2312" w:eastAsia="仿宋_GB2312" w:hint="eastAsia"/>
          <w:sz w:val="32"/>
          <w:szCs w:val="32"/>
        </w:rPr>
        <w:t>（8）监票人、计票人当场清点选票，确认选举是否有效。</w:t>
      </w:r>
    </w:p>
    <w:p w:rsidR="00473840" w:rsidRDefault="00473840" w:rsidP="00473840">
      <w:pPr>
        <w:ind w:firstLine="640"/>
        <w:jc w:val="left"/>
        <w:rPr>
          <w:rFonts w:ascii="仿宋_GB2312" w:eastAsia="仿宋_GB2312" w:hint="eastAsia"/>
          <w:sz w:val="32"/>
          <w:szCs w:val="32"/>
        </w:rPr>
      </w:pPr>
      <w:r>
        <w:rPr>
          <w:rFonts w:ascii="仿宋_GB2312" w:eastAsia="仿宋_GB2312" w:hint="eastAsia"/>
          <w:sz w:val="32"/>
          <w:szCs w:val="32"/>
        </w:rPr>
        <w:t>（9）计票人在监票人监督下计票。</w:t>
      </w:r>
    </w:p>
    <w:p w:rsidR="00473840" w:rsidRDefault="00473840" w:rsidP="00473840">
      <w:pPr>
        <w:ind w:firstLine="640"/>
        <w:jc w:val="left"/>
        <w:rPr>
          <w:rFonts w:ascii="仿宋_GB2312" w:eastAsia="仿宋_GB2312" w:hint="eastAsia"/>
          <w:sz w:val="32"/>
          <w:szCs w:val="32"/>
        </w:rPr>
      </w:pPr>
      <w:r>
        <w:rPr>
          <w:rFonts w:ascii="仿宋_GB2312" w:eastAsia="仿宋_GB2312" w:hint="eastAsia"/>
          <w:sz w:val="32"/>
          <w:szCs w:val="32"/>
        </w:rPr>
        <w:t>（10）计票结束后，向大会报告被选举人得票情况。</w:t>
      </w:r>
    </w:p>
    <w:p w:rsidR="00473840" w:rsidRDefault="00473840" w:rsidP="00473840">
      <w:pPr>
        <w:ind w:firstLine="640"/>
        <w:jc w:val="left"/>
        <w:rPr>
          <w:rFonts w:ascii="仿宋_GB2312" w:eastAsia="仿宋_GB2312" w:hint="eastAsia"/>
          <w:sz w:val="32"/>
          <w:szCs w:val="32"/>
        </w:rPr>
      </w:pPr>
      <w:r>
        <w:rPr>
          <w:rFonts w:ascii="仿宋_GB2312" w:eastAsia="仿宋_GB2312" w:hint="eastAsia"/>
          <w:sz w:val="32"/>
          <w:szCs w:val="32"/>
        </w:rPr>
        <w:t>（11）大会主持人宣布当选人名单。</w:t>
      </w:r>
    </w:p>
    <w:p w:rsidR="00672E36" w:rsidRPr="00473840" w:rsidRDefault="00672E36"/>
    <w:sectPr w:rsidR="00672E36" w:rsidRPr="004738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2E36" w:rsidRDefault="00672E36" w:rsidP="00473840">
      <w:r>
        <w:separator/>
      </w:r>
    </w:p>
  </w:endnote>
  <w:endnote w:type="continuationSeparator" w:id="1">
    <w:p w:rsidR="00672E36" w:rsidRDefault="00672E36" w:rsidP="0047384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2E36" w:rsidRDefault="00672E36" w:rsidP="00473840">
      <w:r>
        <w:separator/>
      </w:r>
    </w:p>
  </w:footnote>
  <w:footnote w:type="continuationSeparator" w:id="1">
    <w:p w:rsidR="00672E36" w:rsidRDefault="00672E36" w:rsidP="0047384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73840"/>
    <w:rsid w:val="00473840"/>
    <w:rsid w:val="00672E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738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73840"/>
    <w:rPr>
      <w:sz w:val="18"/>
      <w:szCs w:val="18"/>
    </w:rPr>
  </w:style>
  <w:style w:type="paragraph" w:styleId="a4">
    <w:name w:val="footer"/>
    <w:basedOn w:val="a"/>
    <w:link w:val="Char0"/>
    <w:uiPriority w:val="99"/>
    <w:semiHidden/>
    <w:unhideWhenUsed/>
    <w:rsid w:val="0047384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73840"/>
    <w:rPr>
      <w:sz w:val="18"/>
      <w:szCs w:val="18"/>
    </w:rPr>
  </w:style>
</w:styles>
</file>

<file path=word/webSettings.xml><?xml version="1.0" encoding="utf-8"?>
<w:webSettings xmlns:r="http://schemas.openxmlformats.org/officeDocument/2006/relationships" xmlns:w="http://schemas.openxmlformats.org/wordprocessingml/2006/main">
  <w:divs>
    <w:div w:id="127547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52</Words>
  <Characters>297</Characters>
  <Application>Microsoft Office Word</Application>
  <DocSecurity>0</DocSecurity>
  <Lines>2</Lines>
  <Paragraphs>1</Paragraphs>
  <ScaleCrop>false</ScaleCrop>
  <Company>china</Company>
  <LinksUpToDate>false</LinksUpToDate>
  <CharactersWithSpaces>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张洁</dc:creator>
  <cp:keywords/>
  <dc:description/>
  <cp:lastModifiedBy>张洁</cp:lastModifiedBy>
  <cp:revision>2</cp:revision>
  <dcterms:created xsi:type="dcterms:W3CDTF">2017-07-06T07:15:00Z</dcterms:created>
  <dcterms:modified xsi:type="dcterms:W3CDTF">2017-07-06T07:15:00Z</dcterms:modified>
</cp:coreProperties>
</file>